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24D36" w:rsidRPr="00924D36" w:rsidRDefault="00924D36" w:rsidP="00924D36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924D36" w:rsidTr="00924D36">
        <w:tc>
          <w:tcPr>
            <w:tcW w:w="9828" w:type="dxa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Mama vaikams nu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pirko dvejus marškinius po 5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 ir sporto 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batukus už 20 Eur. Kiek eurų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 kainavo pirkinys?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924D36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924D36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Pi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rkėja už 3 m audinio sumokėjo 21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. Kiek kainuoja metras šio audinio?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Bandelė kainuoja 59 ct. Ignas pirko 2 tokias ba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ndeles ir pardavėjai padavė 2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. Kiek grąžos gavo Ignas?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Šeima nusipirko tris s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>ulankstomas sodo kėdes po 20 Eur ir stalą už 150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. Kiek kainavo visas pirkinys?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676008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Atvirukas kainuoja 1 Eur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 xml:space="preserve"> 45 ct. Justina pirko 3 tokius atv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>irukus ir pardavėjai padavė 5 Eur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. Kiek grąžos gavo Justina?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Andrius nusipirko 12 sąsiuvinių po 34 ct ir liniuotę už 75 ct. Kiek kainavo visas pirkinys?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Mokykla už keturis vienodus rašomojo</w:t>
            </w:r>
            <w:r w:rsidR="00676008">
              <w:rPr>
                <w:rFonts w:ascii="Book Antiqua" w:hAnsi="Book Antiqua"/>
                <w:sz w:val="40"/>
                <w:szCs w:val="40"/>
                <w:lang w:val="lt-LT"/>
              </w:rPr>
              <w:t xml:space="preserve"> popieriaus pakus sumokėjo 23 Eur</w:t>
            </w:r>
            <w:r>
              <w:rPr>
                <w:rFonts w:ascii="Book Antiqua" w:hAnsi="Book Antiqua"/>
                <w:sz w:val="40"/>
                <w:szCs w:val="40"/>
                <w:lang w:val="lt-LT"/>
              </w:rPr>
              <w:t xml:space="preserve"> 60 ct. Kiek kainavo vienas rašomojo popieriaus pakas?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</w:tbl>
    <w:p w:rsidR="00924D36" w:rsidRDefault="00924D36" w:rsidP="00924D36">
      <w:pPr>
        <w:jc w:val="both"/>
        <w:rPr>
          <w:sz w:val="40"/>
          <w:szCs w:val="4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8"/>
      </w:tblGrid>
      <w:tr w:rsidR="00924D36" w:rsidTr="00924D36">
        <w:tc>
          <w:tcPr>
            <w:tcW w:w="9828" w:type="dxa"/>
            <w:tcBorders>
              <w:top w:val="single" w:sz="12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Automatinėmis staklėmis per 10 minučių pagaminama 250 detalių. Kiek detalių šiomis staklėmis pagaminama per 1 minutę, per 4 minutes?</w:t>
            </w:r>
          </w:p>
          <w:p w:rsidR="00F7427D" w:rsidRDefault="00F7427D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  <w:tr w:rsidR="00924D36" w:rsidTr="00924D36">
        <w:tc>
          <w:tcPr>
            <w:tcW w:w="98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F7427D" w:rsidRDefault="00676008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  <w:r>
              <w:rPr>
                <w:rFonts w:ascii="Book Antiqua" w:hAnsi="Book Antiqua"/>
                <w:sz w:val="40"/>
                <w:szCs w:val="40"/>
                <w:lang w:val="lt-LT"/>
              </w:rPr>
              <w:t>Kai ūkininkas išleido 825 Eur, jam dar liko 2347 Eur</w:t>
            </w:r>
            <w:r w:rsidR="00924D36">
              <w:rPr>
                <w:rFonts w:ascii="Book Antiqua" w:hAnsi="Book Antiqua"/>
                <w:sz w:val="40"/>
                <w:szCs w:val="40"/>
                <w:lang w:val="lt-LT"/>
              </w:rPr>
              <w:t>. Kiek pajamų ūkininkas gavo per mėnesį?</w:t>
            </w:r>
          </w:p>
          <w:tbl>
            <w:tblPr>
              <w:tblStyle w:val="Lentelstinklelis"/>
              <w:tblW w:w="0" w:type="auto"/>
              <w:tblLook w:val="04A0"/>
            </w:tblPr>
            <w:tblGrid>
              <w:gridCol w:w="9515"/>
            </w:tblGrid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</w:p>
              </w:tc>
            </w:tr>
            <w:tr w:rsidR="00924D36" w:rsidTr="002E5FE0">
              <w:tc>
                <w:tcPr>
                  <w:tcW w:w="9515" w:type="dxa"/>
                  <w:shd w:val="clear" w:color="auto" w:fill="548DD4" w:themeFill="text2" w:themeFillTint="99"/>
                </w:tcPr>
                <w:p w:rsidR="00924D36" w:rsidRDefault="00924D36" w:rsidP="002E5FE0">
                  <w:pPr>
                    <w:jc w:val="both"/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  <w:lang w:val="lt-LT"/>
                    </w:rPr>
                    <w:t xml:space="preserve">Atsakymas </w:t>
                  </w:r>
                </w:p>
              </w:tc>
            </w:tr>
          </w:tbl>
          <w:p w:rsidR="00924D36" w:rsidRDefault="00924D36">
            <w:pPr>
              <w:jc w:val="both"/>
              <w:rPr>
                <w:rFonts w:ascii="Book Antiqua" w:hAnsi="Book Antiqua"/>
                <w:sz w:val="40"/>
                <w:szCs w:val="40"/>
                <w:lang w:val="lt-LT"/>
              </w:rPr>
            </w:pPr>
          </w:p>
        </w:tc>
      </w:tr>
    </w:tbl>
    <w:p w:rsidR="00EB3139" w:rsidRDefault="00EB3139"/>
    <w:sectPr w:rsidR="00EB3139" w:rsidSect="0064650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7C" w:rsidRDefault="009F5D7C" w:rsidP="00554185">
      <w:r>
        <w:separator/>
      </w:r>
    </w:p>
  </w:endnote>
  <w:endnote w:type="continuationSeparator" w:id="1">
    <w:p w:rsidR="009F5D7C" w:rsidRDefault="009F5D7C" w:rsidP="005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7C" w:rsidRDefault="009F5D7C" w:rsidP="00554185">
      <w:r>
        <w:separator/>
      </w:r>
    </w:p>
  </w:footnote>
  <w:footnote w:type="continuationSeparator" w:id="1">
    <w:p w:rsidR="009F5D7C" w:rsidRDefault="009F5D7C" w:rsidP="0055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5" w:rsidRDefault="00554185" w:rsidP="00554185">
    <w:pPr>
      <w:pStyle w:val="Antrats"/>
      <w:jc w:val="right"/>
      <w:rPr>
        <w:sz w:val="16"/>
        <w:lang w:val="lt-LT"/>
      </w:rPr>
    </w:pPr>
    <w:r>
      <w:rPr>
        <w:sz w:val="16"/>
        <w:lang w:val="lt-LT"/>
      </w:rPr>
      <w:t xml:space="preserve">E.Pulokienė   Matematika 8 klasė                                                                                          </w:t>
    </w:r>
    <w:r>
      <w:t xml:space="preserve">                </w:t>
    </w:r>
    <w:r>
      <w:rPr>
        <w:color w:val="000000"/>
        <w:sz w:val="16"/>
        <w:szCs w:val="16"/>
      </w:rPr>
      <w:t>Parengė specialioji pedagogė Ana Stankutė</w:t>
    </w:r>
  </w:p>
  <w:p w:rsidR="00554185" w:rsidRDefault="0055418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36"/>
    <w:rsid w:val="00264BB5"/>
    <w:rsid w:val="00554185"/>
    <w:rsid w:val="00646508"/>
    <w:rsid w:val="006474F6"/>
    <w:rsid w:val="00676008"/>
    <w:rsid w:val="006C79D4"/>
    <w:rsid w:val="00924D36"/>
    <w:rsid w:val="0096208E"/>
    <w:rsid w:val="009F43FD"/>
    <w:rsid w:val="009F5D7C"/>
    <w:rsid w:val="00A436C6"/>
    <w:rsid w:val="00CE0AFE"/>
    <w:rsid w:val="00DF160B"/>
    <w:rsid w:val="00EB3139"/>
    <w:rsid w:val="00F61D5C"/>
    <w:rsid w:val="00F7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semiHidden/>
    <w:unhideWhenUsed/>
    <w:rsid w:val="005541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541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24D36"/>
    <w:pPr>
      <w:keepNext/>
      <w:jc w:val="center"/>
      <w:outlineLvl w:val="0"/>
    </w:pPr>
    <w:rPr>
      <w:rFonts w:ascii="Book Antiqua" w:hAnsi="Book Antiqua"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4D36"/>
    <w:rPr>
      <w:rFonts w:ascii="Book Antiqua" w:eastAsia="Times New Roman" w:hAnsi="Book Antiqua" w:cs="Times New Roman"/>
      <w:sz w:val="32"/>
      <w:szCs w:val="24"/>
    </w:rPr>
  </w:style>
  <w:style w:type="paragraph" w:styleId="Antrats">
    <w:name w:val="header"/>
    <w:basedOn w:val="prastasis"/>
    <w:link w:val="AntratsDiagrama"/>
    <w:unhideWhenUsed/>
    <w:rsid w:val="00924D3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24D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924D3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2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soc1</cp:lastModifiedBy>
  <cp:revision>10</cp:revision>
  <dcterms:created xsi:type="dcterms:W3CDTF">2012-04-10T07:28:00Z</dcterms:created>
  <dcterms:modified xsi:type="dcterms:W3CDTF">2020-03-28T19:36:00Z</dcterms:modified>
</cp:coreProperties>
</file>