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E74C0" w:rsidRDefault="000000B5" w:rsidP="00EC2B5F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060425" cy="5103949"/>
            <wp:effectExtent l="19050" t="0" r="0" b="0"/>
            <wp:docPr id="75" name="Paveikslėlis 154" descr="matching shadow wi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atching shadow with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91" t="15677" r="3357" b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88" cy="5106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128134" cy="5172075"/>
            <wp:effectExtent l="19050" t="0" r="5716" b="0"/>
            <wp:docPr id="77" name="Paveikslėlis 157" descr="matching shadow wi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atching shadow with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91" t="16152" r="4096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90" cy="5177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3950767" cy="4943475"/>
            <wp:effectExtent l="19050" t="0" r="0" b="0"/>
            <wp:docPr id="78" name="Paveikslėlis 160" descr="matching shadow wi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atching shadow with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50" t="15914" r="4537" b="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20" cy="4945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3918824" cy="4943475"/>
            <wp:effectExtent l="19050" t="0" r="5476" b="0"/>
            <wp:docPr id="80" name="Paveikslėlis 163" descr="matching shadow wi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atching shadow with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59" t="16033" r="4506" b="5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27" cy="494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3765493" cy="4838700"/>
            <wp:effectExtent l="19050" t="0" r="6407" b="0"/>
            <wp:docPr id="81" name="Paveikslėlis 166" descr="matching shadow wi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atching shadow with 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95" t="16033" r="4936" b="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15" cy="4842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74C0" w:rsidRDefault="008E74C0"/>
    <w:sectPr w:rsidR="008E74C0" w:rsidSect="002F4278">
      <w:headerReference w:type="default" r:id="rId11"/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50" w:rsidRDefault="00285250" w:rsidP="00F449C9">
      <w:pPr>
        <w:spacing w:after="0" w:line="240" w:lineRule="auto"/>
      </w:pPr>
      <w:r>
        <w:separator/>
      </w:r>
    </w:p>
  </w:endnote>
  <w:endnote w:type="continuationSeparator" w:id="0">
    <w:p w:rsidR="00285250" w:rsidRDefault="00285250" w:rsidP="00F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50" w:rsidRDefault="00285250" w:rsidP="00F449C9">
      <w:pPr>
        <w:spacing w:after="0" w:line="240" w:lineRule="auto"/>
      </w:pPr>
      <w:r>
        <w:separator/>
      </w:r>
    </w:p>
  </w:footnote>
  <w:footnote w:type="continuationSeparator" w:id="0">
    <w:p w:rsidR="00285250" w:rsidRDefault="00285250" w:rsidP="00F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C9" w:rsidRDefault="00F449C9">
    <w:pPr>
      <w:pStyle w:val="Antrats"/>
    </w:pPr>
    <w:r>
      <w:rPr>
        <w:sz w:val="16"/>
        <w:szCs w:val="16"/>
      </w:rPr>
      <w:t xml:space="preserve">Parengė specialioji pedagogė Ana Stankutė                                                                                                                                                                                                                                           </w:t>
    </w:r>
    <w:r w:rsidRPr="00F449C9">
      <w:rPr>
        <w:sz w:val="16"/>
        <w:szCs w:val="16"/>
      </w:rPr>
      <w:t>httpwww.earlychildhoodworksheets.comindex.html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41"/>
    <w:rsid w:val="000000B5"/>
    <w:rsid w:val="00045C5B"/>
    <w:rsid w:val="00077A8D"/>
    <w:rsid w:val="000D550F"/>
    <w:rsid w:val="00252402"/>
    <w:rsid w:val="00285250"/>
    <w:rsid w:val="002C2DDF"/>
    <w:rsid w:val="002F4278"/>
    <w:rsid w:val="00364DC9"/>
    <w:rsid w:val="00416670"/>
    <w:rsid w:val="00453187"/>
    <w:rsid w:val="004B060C"/>
    <w:rsid w:val="005476B0"/>
    <w:rsid w:val="0055033B"/>
    <w:rsid w:val="00703241"/>
    <w:rsid w:val="00706049"/>
    <w:rsid w:val="007502E9"/>
    <w:rsid w:val="007B513F"/>
    <w:rsid w:val="007D44F3"/>
    <w:rsid w:val="008E74C0"/>
    <w:rsid w:val="009A1801"/>
    <w:rsid w:val="00A83CFF"/>
    <w:rsid w:val="00B95B8B"/>
    <w:rsid w:val="00CC0A46"/>
    <w:rsid w:val="00D64B3F"/>
    <w:rsid w:val="00EC2B5F"/>
    <w:rsid w:val="00EF2115"/>
    <w:rsid w:val="00F009B5"/>
    <w:rsid w:val="00F06BC0"/>
    <w:rsid w:val="00F4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51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324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4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449C9"/>
  </w:style>
  <w:style w:type="paragraph" w:styleId="Porat">
    <w:name w:val="footer"/>
    <w:basedOn w:val="prastasis"/>
    <w:link w:val="PoratDiagrama"/>
    <w:uiPriority w:val="99"/>
    <w:semiHidden/>
    <w:unhideWhenUsed/>
    <w:rsid w:val="00F4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4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2013-02-28T09:54:00Z</dcterms:created>
  <dcterms:modified xsi:type="dcterms:W3CDTF">2013-03-03T20:38:00Z</dcterms:modified>
</cp:coreProperties>
</file>