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866283" w:rsidRDefault="00866283"/>
    <w:p w:rsidR="00866283" w:rsidRDefault="00866283"/>
    <w:p w:rsidR="00132BB2" w:rsidRDefault="00132BB2">
      <w:pPr>
        <w:rPr>
          <w:noProof/>
          <w:lang w:eastAsia="lt-LT"/>
        </w:rPr>
      </w:pPr>
      <w:r>
        <w:rPr>
          <w:noProof/>
          <w:lang w:eastAsia="lt-LT"/>
        </w:rPr>
        <w:t>Sujunk rodykle vienodas figūras                                                                                          Sujunk rodykle du vienodus sijonus</w:t>
      </w:r>
    </w:p>
    <w:p w:rsidR="00866283" w:rsidRDefault="00866283">
      <w:r>
        <w:rPr>
          <w:noProof/>
          <w:lang w:eastAsia="lt-LT"/>
        </w:rPr>
        <w:drawing>
          <wp:inline distT="0" distB="0" distL="0" distR="0">
            <wp:extent cx="3217653" cy="4147223"/>
            <wp:effectExtent l="19050" t="0" r="1797" b="0"/>
            <wp:docPr id="34" name="Paveikslėlis 34" descr="http://4.bp.blogspot.com/_XuTQI-8Rm2M/TTbqzmulLRI/AAAAAAAAGKM/pwFHlZwPJcg/s1600/development-of-think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4.bp.blogspot.com/_XuTQI-8Rm2M/TTbqzmulLRI/AAAAAAAAGKM/pwFHlZwPJcg/s1600/development-of-thinking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7" t="16077" r="8215" b="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899" cy="4146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32BB2">
        <w:t xml:space="preserve">                                            </w:t>
      </w:r>
      <w:r>
        <w:rPr>
          <w:noProof/>
          <w:lang w:eastAsia="lt-LT"/>
        </w:rPr>
        <w:drawing>
          <wp:inline distT="0" distB="0" distL="0" distR="0">
            <wp:extent cx="3212681" cy="4091226"/>
            <wp:effectExtent l="19050" t="0" r="6769" b="0"/>
            <wp:docPr id="37" name="Paveikslėlis 37" descr="http://2.bp.blogspot.com/_XuTQI-8Rm2M/TTbrAvMoOJI/AAAAAAAAGKQ/ajQfi3CGXS4/s1600/development-of-thinki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.bp.blogspot.com/_XuTQI-8Rm2M/TTbrAvMoOJI/AAAAAAAAGKQ/ajQfi3CGXS4/s1600/development-of-thinking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94" t="15686" r="8646" b="6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81" cy="4091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2BB2" w:rsidRDefault="00132BB2"/>
    <w:p w:rsidR="00132BB2" w:rsidRDefault="00132BB2"/>
    <w:p w:rsidR="00132BB2" w:rsidRDefault="00132BB2"/>
    <w:p w:rsidR="00132BB2" w:rsidRDefault="00EB09AD">
      <w:r>
        <w:rPr>
          <w:noProof/>
          <w:lang w:eastAsia="lt-L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4.05pt;margin-top:3.2pt;width:66.55pt;height:40.05pt;z-index:251658240" fillcolor="#ffc000" strokecolor="#c0504d [3205]">
            <v:textbox>
              <w:txbxContent>
                <w:p w:rsidR="0030519C" w:rsidRPr="0030519C" w:rsidRDefault="0030519C" w:rsidP="0030519C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30519C" w:rsidRDefault="0030519C"/>
              </w:txbxContent>
            </v:textbox>
          </v:shape>
        </w:pict>
      </w:r>
      <w:r w:rsidR="00132BB2">
        <w:t xml:space="preserve">Sujunk rodykle du vienodus puodukus                                        </w:t>
      </w:r>
      <w:r w:rsidR="0030519C">
        <w:t xml:space="preserve">    </w:t>
      </w:r>
      <w:r w:rsidR="00132BB2">
        <w:t xml:space="preserve">   Sujunk rodyklėmis vienodas figūras </w:t>
      </w:r>
      <w:r w:rsidR="0030519C">
        <w:t xml:space="preserve">                           Suskaičiuok drugelius, parašyk skaičių</w:t>
      </w:r>
    </w:p>
    <w:p w:rsidR="00866283" w:rsidRDefault="00132BB2">
      <w:r>
        <w:rPr>
          <w:noProof/>
          <w:lang w:eastAsia="lt-LT"/>
        </w:rPr>
        <w:drawing>
          <wp:inline distT="0" distB="0" distL="0" distR="0">
            <wp:extent cx="3327999" cy="4031138"/>
            <wp:effectExtent l="19050" t="0" r="5751" b="0"/>
            <wp:docPr id="3" name="Paveikslėlis 85" descr="http://3.bp.blogspot.com/_XuTQI-8Rm2M/TTbymal1frI/AAAAAAAAGLg/UmghBqbEpmM/s1600/development-of-thinkin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3.bp.blogspot.com/_XuTQI-8Rm2M/TTbymal1frI/AAAAAAAAGLg/UmghBqbEpmM/s1600/development-of-thinking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46" t="17176" r="8584" b="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99" cy="4031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0519C">
        <w:t xml:space="preserve">  </w:t>
      </w:r>
      <w:r>
        <w:t xml:space="preserve"> </w:t>
      </w:r>
      <w:r w:rsidRPr="00132BB2">
        <w:rPr>
          <w:noProof/>
          <w:lang w:eastAsia="lt-LT"/>
        </w:rPr>
        <w:drawing>
          <wp:inline distT="0" distB="0" distL="0" distR="0">
            <wp:extent cx="3164097" cy="4141708"/>
            <wp:effectExtent l="19050" t="0" r="0" b="0"/>
            <wp:docPr id="10" name="Paveikslėlis 73" descr="http://1.bp.blogspot.com/_XuTQI-8Rm2M/TTbtJXoabXI/AAAAAAAAGLA/X07A0d-nl7o/s1600/development-of-thinking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1.bp.blogspot.com/_XuTQI-8Rm2M/TTbtJXoabXI/AAAAAAAAGLA/X07A0d-nl7o/s1600/development-of-thinking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98" t="12813" r="5892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97" cy="4141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0519C" w:rsidRPr="0030519C">
        <w:rPr>
          <w:noProof/>
          <w:lang w:eastAsia="lt-LT"/>
        </w:rPr>
        <w:drawing>
          <wp:inline distT="0" distB="0" distL="0" distR="0">
            <wp:extent cx="3063119" cy="3717985"/>
            <wp:effectExtent l="19050" t="0" r="3931" b="0"/>
            <wp:docPr id="12" name="Paveikslėlis 91" descr="http://1.bp.blogspot.com/_XuTQI-8Rm2M/TTbukJIgj6I/AAAAAAAAGLY/wd0l11LoimI/s1600/development-of-thinking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1.bp.blogspot.com/_XuTQI-8Rm2M/TTbukJIgj6I/AAAAAAAAGLY/wd0l11LoimI/s1600/development-of-thinking-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470" t="20356" r="10863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19" cy="3717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6283" w:rsidRDefault="00866283"/>
    <w:p w:rsidR="00866283" w:rsidRDefault="00866283"/>
    <w:p w:rsidR="00132BB2" w:rsidRDefault="00132BB2">
      <w:pPr>
        <w:rPr>
          <w:noProof/>
          <w:lang w:eastAsia="lt-LT"/>
        </w:rPr>
      </w:pPr>
    </w:p>
    <w:p w:rsidR="00866283" w:rsidRDefault="00866283"/>
    <w:p w:rsidR="00866283" w:rsidRDefault="00866283"/>
    <w:p w:rsidR="00866283" w:rsidRDefault="00866283"/>
    <w:p w:rsidR="00866283" w:rsidRDefault="0030519C">
      <w:r>
        <w:rPr>
          <w:noProof/>
          <w:lang w:eastAsia="lt-L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8988725</wp:posOffset>
            </wp:positionH>
            <wp:positionV relativeFrom="paragraph">
              <wp:posOffset>79926</wp:posOffset>
            </wp:positionV>
            <wp:extent cx="541667" cy="1535502"/>
            <wp:effectExtent l="19050" t="0" r="0" b="0"/>
            <wp:wrapNone/>
            <wp:docPr id="18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306" t="43797" r="52589" b="29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283" w:rsidRDefault="0078036E"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301625</wp:posOffset>
            </wp:positionV>
            <wp:extent cx="621030" cy="1509395"/>
            <wp:effectExtent l="19050" t="0" r="7620" b="0"/>
            <wp:wrapNone/>
            <wp:docPr id="13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236" t="68172" r="57463" b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C">
        <w:rPr>
          <w:noProof/>
          <w:lang w:eastAsia="lt-L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308610</wp:posOffset>
            </wp:positionV>
            <wp:extent cx="575945" cy="1440180"/>
            <wp:effectExtent l="19050" t="0" r="0" b="0"/>
            <wp:wrapNone/>
            <wp:docPr id="21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069" t="68763" r="29874" b="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C"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7887970</wp:posOffset>
            </wp:positionH>
            <wp:positionV relativeFrom="paragraph">
              <wp:posOffset>308610</wp:posOffset>
            </wp:positionV>
            <wp:extent cx="826135" cy="1500505"/>
            <wp:effectExtent l="19050" t="0" r="0" b="0"/>
            <wp:wrapNone/>
            <wp:docPr id="14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146" t="16910" r="29874" b="5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283" w:rsidRDefault="0078036E">
      <w:r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2400935</wp:posOffset>
            </wp:positionV>
            <wp:extent cx="526415" cy="1440180"/>
            <wp:effectExtent l="19050" t="0" r="6985" b="0"/>
            <wp:wrapNone/>
            <wp:docPr id="19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236" t="16910" r="59912" b="5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C">
        <w:rPr>
          <w:noProof/>
          <w:lang w:eastAsia="lt-L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5151768</wp:posOffset>
            </wp:positionH>
            <wp:positionV relativeFrom="paragraph">
              <wp:posOffset>2314719</wp:posOffset>
            </wp:positionV>
            <wp:extent cx="515787" cy="1345721"/>
            <wp:effectExtent l="19050" t="0" r="0" b="0"/>
            <wp:wrapNone/>
            <wp:docPr id="20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146" t="45718" r="37383" b="3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7" cy="134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C">
        <w:rPr>
          <w:noProof/>
          <w:lang w:eastAsia="lt-L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7144469</wp:posOffset>
            </wp:positionH>
            <wp:positionV relativeFrom="paragraph">
              <wp:posOffset>2047300</wp:posOffset>
            </wp:positionV>
            <wp:extent cx="636558" cy="1526875"/>
            <wp:effectExtent l="19050" t="0" r="0" b="0"/>
            <wp:wrapNone/>
            <wp:docPr id="22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347" t="43058" r="9033" b="30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152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C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8075930</wp:posOffset>
            </wp:positionH>
            <wp:positionV relativeFrom="paragraph">
              <wp:posOffset>2314575</wp:posOffset>
            </wp:positionV>
            <wp:extent cx="463550" cy="1353820"/>
            <wp:effectExtent l="19050" t="0" r="0" b="0"/>
            <wp:wrapNone/>
            <wp:docPr id="11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325" t="16910" r="79220" b="59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C"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9137170</wp:posOffset>
            </wp:positionH>
            <wp:positionV relativeFrom="paragraph">
              <wp:posOffset>2400982</wp:posOffset>
            </wp:positionV>
            <wp:extent cx="636929" cy="1483744"/>
            <wp:effectExtent l="19050" t="0" r="0" b="0"/>
            <wp:wrapNone/>
            <wp:docPr id="15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347" t="16910" r="9033" b="5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9" cy="14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C"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192405</wp:posOffset>
            </wp:positionV>
            <wp:extent cx="463550" cy="1483360"/>
            <wp:effectExtent l="19050" t="0" r="0" b="0"/>
            <wp:wrapNone/>
            <wp:docPr id="17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325" t="69945" r="79210" b="4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C">
        <w:rPr>
          <w:noProof/>
          <w:lang w:eastAsia="lt-L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2132965</wp:posOffset>
            </wp:positionV>
            <wp:extent cx="498475" cy="1535430"/>
            <wp:effectExtent l="19050" t="0" r="0" b="0"/>
            <wp:wrapNone/>
            <wp:docPr id="23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347" t="68763" r="12488" b="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C"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382270</wp:posOffset>
            </wp:positionV>
            <wp:extent cx="463550" cy="1569720"/>
            <wp:effectExtent l="19050" t="0" r="0" b="0"/>
            <wp:wrapNone/>
            <wp:docPr id="16" name="Paveikslėlis 70" descr="http://4.bp.blogspot.com/_XuTQI-8Rm2M/TTbtBu3EevI/AAAAAAAAGK8/tvtAc52GBl4/s1600/development-of-thinkin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4.bp.blogspot.com/_XuTQI-8Rm2M/TTbtBu3EevI/AAAAAAAAGK8/tvtAc52GBl4/s1600/development-of-thinking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325" t="41723" r="79220" b="3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9C">
        <w:t>Rask paveikslėliams antrą pusę</w:t>
      </w:r>
    </w:p>
    <w:sectPr w:rsidR="00866283" w:rsidSect="000F6350">
      <w:headerReference w:type="default" r:id="rId12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92" w:rsidRDefault="00AE0992" w:rsidP="001E718B">
      <w:pPr>
        <w:spacing w:after="0" w:line="240" w:lineRule="auto"/>
      </w:pPr>
      <w:r>
        <w:separator/>
      </w:r>
    </w:p>
  </w:endnote>
  <w:endnote w:type="continuationSeparator" w:id="0">
    <w:p w:rsidR="00AE0992" w:rsidRDefault="00AE0992" w:rsidP="001E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92" w:rsidRDefault="00AE0992" w:rsidP="001E718B">
      <w:pPr>
        <w:spacing w:after="0" w:line="240" w:lineRule="auto"/>
      </w:pPr>
      <w:r>
        <w:separator/>
      </w:r>
    </w:p>
  </w:footnote>
  <w:footnote w:type="continuationSeparator" w:id="0">
    <w:p w:rsidR="00AE0992" w:rsidRDefault="00AE0992" w:rsidP="001E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8B" w:rsidRDefault="001E718B" w:rsidP="001E718B">
    <w:pPr>
      <w:pStyle w:val="Porat"/>
    </w:pPr>
    <w:r>
      <w:t>http://www.kidsunder7.com</w:t>
    </w:r>
    <w:r w:rsidR="00832D81">
      <w:rPr>
        <w:color w:val="FFFFFF" w:themeColor="background1"/>
      </w:rPr>
      <w:t xml:space="preserve">                                                             </w:t>
    </w:r>
    <w:r w:rsidR="00832D81" w:rsidRPr="00832D81">
      <w:rPr>
        <w:color w:val="000000" w:themeColor="text1"/>
      </w:rPr>
      <w:t xml:space="preserve">    </w:t>
    </w:r>
    <w:r w:rsidR="00832D81">
      <w:rPr>
        <w:color w:val="000000" w:themeColor="text1"/>
      </w:rPr>
      <w:t xml:space="preserve">                                                                                                                    </w:t>
    </w:r>
    <w:r w:rsidR="00832D81" w:rsidRPr="00832D81">
      <w:rPr>
        <w:color w:val="000000" w:themeColor="text1"/>
      </w:rPr>
      <w:t xml:space="preserve">  </w:t>
    </w:r>
    <w:r w:rsidR="00832D81" w:rsidRPr="00832D81">
      <w:rPr>
        <w:color w:val="000000" w:themeColor="text1"/>
        <w:sz w:val="16"/>
        <w:szCs w:val="16"/>
      </w:rPr>
      <w:t>Parengė specialioji pedagogė Ana Stankutė</w:t>
    </w:r>
  </w:p>
  <w:p w:rsidR="001E718B" w:rsidRDefault="001E718B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283"/>
    <w:rsid w:val="00014B77"/>
    <w:rsid w:val="000A532E"/>
    <w:rsid w:val="000D1CB7"/>
    <w:rsid w:val="000F6350"/>
    <w:rsid w:val="00132BB2"/>
    <w:rsid w:val="00195E58"/>
    <w:rsid w:val="001E718B"/>
    <w:rsid w:val="00286482"/>
    <w:rsid w:val="0030519C"/>
    <w:rsid w:val="003C0E19"/>
    <w:rsid w:val="00717CFE"/>
    <w:rsid w:val="0078036E"/>
    <w:rsid w:val="00815CA1"/>
    <w:rsid w:val="00832D81"/>
    <w:rsid w:val="00866283"/>
    <w:rsid w:val="00887B8B"/>
    <w:rsid w:val="008B06CC"/>
    <w:rsid w:val="00917EE6"/>
    <w:rsid w:val="00A945FF"/>
    <w:rsid w:val="00AE0992"/>
    <w:rsid w:val="00B40479"/>
    <w:rsid w:val="00C2174C"/>
    <w:rsid w:val="00EA21D7"/>
    <w:rsid w:val="00EB09AD"/>
    <w:rsid w:val="00F46A81"/>
    <w:rsid w:val="00F5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9"/>
      <o:colormenu v:ext="edit" fillcolor="#ffc000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28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E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E718B"/>
  </w:style>
  <w:style w:type="paragraph" w:styleId="Porat">
    <w:name w:val="footer"/>
    <w:basedOn w:val="prastasis"/>
    <w:link w:val="PoratDiagrama"/>
    <w:uiPriority w:val="99"/>
    <w:semiHidden/>
    <w:unhideWhenUsed/>
    <w:rsid w:val="001E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E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15</cp:revision>
  <dcterms:created xsi:type="dcterms:W3CDTF">2013-02-09T20:28:00Z</dcterms:created>
  <dcterms:modified xsi:type="dcterms:W3CDTF">2013-02-23T10:39:00Z</dcterms:modified>
</cp:coreProperties>
</file>