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739A0" w:rsidRDefault="00A55919" w:rsidP="00A55919">
      <w:pPr>
        <w:jc w:val="center"/>
        <w:rPr>
          <w:sz w:val="40"/>
          <w:szCs w:val="40"/>
        </w:rPr>
      </w:pPr>
      <w:r w:rsidRPr="00A55919">
        <w:rPr>
          <w:sz w:val="40"/>
          <w:szCs w:val="40"/>
        </w:rPr>
        <w:t>NURAŠYK      SAKINIUS</w:t>
      </w:r>
    </w:p>
    <w:tbl>
      <w:tblPr>
        <w:tblStyle w:val="Lentelstinklelis"/>
        <w:tblW w:w="0" w:type="auto"/>
        <w:tblLook w:val="04A0"/>
      </w:tblPr>
      <w:tblGrid>
        <w:gridCol w:w="5341"/>
        <w:gridCol w:w="5341"/>
      </w:tblGrid>
      <w:tr w:rsidR="00A55919" w:rsidTr="00A55919"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SENELIS   ROVĖ   ROPĘ.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SAULIUS   NORI   NAMO.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ŠUO   LOJA.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KATĖ   LAKA   PIENĄ.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Tadas  rašo  žodį.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Vaikai  laukia  vasaros.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  <w:tr w:rsidR="00A55919" w:rsidTr="00A55919">
        <w:tc>
          <w:tcPr>
            <w:tcW w:w="5341" w:type="dxa"/>
          </w:tcPr>
          <w:p w:rsidR="00A55919" w:rsidRDefault="00A55919" w:rsidP="00A55919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Į svečius  atėjo  teta  Lina.</w:t>
            </w:r>
          </w:p>
        </w:tc>
        <w:tc>
          <w:tcPr>
            <w:tcW w:w="5341" w:type="dxa"/>
          </w:tcPr>
          <w:p w:rsidR="00A55919" w:rsidRPr="00A55919" w:rsidRDefault="00A55919" w:rsidP="00A55919">
            <w:pPr>
              <w:jc w:val="both"/>
              <w:rPr>
                <w:sz w:val="40"/>
                <w:szCs w:val="40"/>
              </w:rPr>
            </w:pPr>
          </w:p>
        </w:tc>
      </w:tr>
    </w:tbl>
    <w:p w:rsidR="00A55919" w:rsidRDefault="00A55919" w:rsidP="00A55919">
      <w:pPr>
        <w:jc w:val="center"/>
        <w:rPr>
          <w:sz w:val="40"/>
          <w:szCs w:val="40"/>
        </w:rPr>
      </w:pPr>
    </w:p>
    <w:p w:rsidR="00A55919" w:rsidRDefault="00A55919" w:rsidP="00A55919">
      <w:pPr>
        <w:jc w:val="center"/>
        <w:rPr>
          <w:sz w:val="40"/>
          <w:szCs w:val="40"/>
        </w:rPr>
      </w:pPr>
      <w:r>
        <w:rPr>
          <w:sz w:val="40"/>
          <w:szCs w:val="40"/>
        </w:rPr>
        <w:t>Sudėk vienas šalia kito vienodus sakinius</w:t>
      </w:r>
    </w:p>
    <w:p w:rsidR="00A55919" w:rsidRPr="00A55919" w:rsidRDefault="00967955" w:rsidP="00A5591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75pt;margin-top:169.65pt;width:219pt;height:43.5pt;z-index:251661312">
            <v:textbox>
              <w:txbxContent>
                <w:p w:rsidR="00A55919" w:rsidRPr="00A55919" w:rsidRDefault="00A55919">
                  <w:pPr>
                    <w:rPr>
                      <w:i/>
                      <w:sz w:val="40"/>
                      <w:szCs w:val="40"/>
                    </w:rPr>
                  </w:pPr>
                  <w:r w:rsidRPr="00A55919">
                    <w:rPr>
                      <w:i/>
                      <w:sz w:val="40"/>
                      <w:szCs w:val="40"/>
                    </w:rPr>
                    <w:t>Pievoje   ganosi   karvės.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lt-LT"/>
        </w:rPr>
        <w:pict>
          <v:shape id="_x0000_s1027" type="#_x0000_t202" style="position:absolute;left:0;text-align:left;margin-left:279pt;margin-top:274.65pt;width:185.25pt;height:45.75pt;z-index:251659264">
            <v:textbox>
              <w:txbxContent>
                <w:p w:rsidR="00A55919" w:rsidRPr="00A55919" w:rsidRDefault="00A55919">
                  <w:pPr>
                    <w:rPr>
                      <w:rFonts w:ascii="Book Antiqua" w:hAnsi="Book Antiqua"/>
                      <w:sz w:val="40"/>
                      <w:szCs w:val="40"/>
                    </w:rPr>
                  </w:pPr>
                  <w:r w:rsidRPr="00A55919">
                    <w:rPr>
                      <w:rFonts w:ascii="Book Antiqua" w:hAnsi="Book Antiqua"/>
                      <w:sz w:val="40"/>
                      <w:szCs w:val="40"/>
                    </w:rPr>
                    <w:t>Vasarą žydi gėlės.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lt-LT"/>
        </w:rPr>
        <w:pict>
          <v:shape id="_x0000_s1031" type="#_x0000_t202" style="position:absolute;left:0;text-align:left;margin-left:27.75pt;margin-top:260.4pt;width:219.75pt;height:50.25pt;z-index:251663360">
            <v:textbox>
              <w:txbxContent>
                <w:p w:rsidR="00A55919" w:rsidRPr="00A55919" w:rsidRDefault="00A5591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PIEVOJE  ŽYDI  GĖLĖS.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lt-LT"/>
        </w:rPr>
        <w:pict>
          <v:shape id="_x0000_s1030" type="#_x0000_t202" style="position:absolute;left:0;text-align:left;margin-left:27.75pt;margin-top:132.15pt;width:215.25pt;height:50.25pt;z-index:251662336">
            <v:textbox>
              <w:txbxContent>
                <w:p w:rsidR="00A55919" w:rsidRPr="00A55919" w:rsidRDefault="00A55919">
                  <w:pPr>
                    <w:rPr>
                      <w:sz w:val="40"/>
                      <w:szCs w:val="40"/>
                    </w:rPr>
                  </w:pPr>
                  <w:r w:rsidRPr="00A55919">
                    <w:rPr>
                      <w:sz w:val="40"/>
                      <w:szCs w:val="40"/>
                    </w:rPr>
                    <w:t>Pievoje  žydi  gėlės.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lt-LT"/>
        </w:rPr>
        <w:pict>
          <v:shape id="_x0000_s1028" type="#_x0000_t202" style="position:absolute;left:0;text-align:left;margin-left:24pt;margin-top:65.4pt;width:219pt;height:43.5pt;z-index:251660288">
            <v:textbox>
              <w:txbxContent>
                <w:p w:rsidR="00A55919" w:rsidRPr="00A55919" w:rsidRDefault="00A5591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55919">
                    <w:rPr>
                      <w:rFonts w:ascii="Times New Roman" w:hAnsi="Times New Roman" w:cs="Times New Roman"/>
                      <w:sz w:val="40"/>
                      <w:szCs w:val="40"/>
                    </w:rPr>
                    <w:t>Pievoje  ganosi  karvės.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lt-LT"/>
        </w:rPr>
        <w:pict>
          <v:shape id="_x0000_s1026" type="#_x0000_t202" style="position:absolute;left:0;text-align:left;margin-left:24pt;margin-top:4.65pt;width:178.5pt;height:45.75pt;z-index:251658240">
            <v:textbox>
              <w:txbxContent>
                <w:p w:rsidR="00A55919" w:rsidRPr="00A55919" w:rsidRDefault="00A55919">
                  <w:pPr>
                    <w:rPr>
                      <w:sz w:val="44"/>
                      <w:szCs w:val="44"/>
                    </w:rPr>
                  </w:pPr>
                  <w:r w:rsidRPr="00A55919">
                    <w:rPr>
                      <w:sz w:val="44"/>
                      <w:szCs w:val="44"/>
                    </w:rPr>
                    <w:t>Vasarą žydi gėlės.</w:t>
                  </w:r>
                </w:p>
              </w:txbxContent>
            </v:textbox>
          </v:shape>
        </w:pict>
      </w:r>
    </w:p>
    <w:sectPr w:rsidR="00A55919" w:rsidRPr="00A55919" w:rsidSect="00A55919">
      <w:foot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7A" w:rsidRDefault="0008377A" w:rsidP="005F1A79">
      <w:pPr>
        <w:spacing w:after="0" w:line="240" w:lineRule="auto"/>
      </w:pPr>
      <w:r>
        <w:separator/>
      </w:r>
    </w:p>
  </w:endnote>
  <w:endnote w:type="continuationSeparator" w:id="0">
    <w:p w:rsidR="0008377A" w:rsidRDefault="0008377A" w:rsidP="005F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79" w:rsidRDefault="005F1A79" w:rsidP="005F1A79">
    <w:pPr>
      <w:pStyle w:val="Porat"/>
      <w:jc w:val="right"/>
    </w:pPr>
    <w:r>
      <w:t xml:space="preserve">                   </w:t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7A" w:rsidRDefault="0008377A" w:rsidP="005F1A79">
      <w:pPr>
        <w:spacing w:after="0" w:line="240" w:lineRule="auto"/>
      </w:pPr>
      <w:r>
        <w:separator/>
      </w:r>
    </w:p>
  </w:footnote>
  <w:footnote w:type="continuationSeparator" w:id="0">
    <w:p w:rsidR="0008377A" w:rsidRDefault="0008377A" w:rsidP="005F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19"/>
    <w:rsid w:val="000372DA"/>
    <w:rsid w:val="0008377A"/>
    <w:rsid w:val="00401C5E"/>
    <w:rsid w:val="0043263D"/>
    <w:rsid w:val="004C13C4"/>
    <w:rsid w:val="005F1A79"/>
    <w:rsid w:val="007E4261"/>
    <w:rsid w:val="008033C4"/>
    <w:rsid w:val="00967955"/>
    <w:rsid w:val="00A55919"/>
    <w:rsid w:val="00B00D54"/>
    <w:rsid w:val="00C739A0"/>
    <w:rsid w:val="00E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59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F1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F1A79"/>
  </w:style>
  <w:style w:type="paragraph" w:styleId="Porat">
    <w:name w:val="footer"/>
    <w:basedOn w:val="prastasis"/>
    <w:link w:val="PoratDiagrama"/>
    <w:uiPriority w:val="99"/>
    <w:semiHidden/>
    <w:unhideWhenUsed/>
    <w:rsid w:val="005F1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F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GEDIMINAS</cp:lastModifiedBy>
  <cp:revision>8</cp:revision>
  <dcterms:created xsi:type="dcterms:W3CDTF">2011-10-20T16:57:00Z</dcterms:created>
  <dcterms:modified xsi:type="dcterms:W3CDTF">2013-02-23T14:17:00Z</dcterms:modified>
</cp:coreProperties>
</file>